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94AB0" w14:textId="77777777" w:rsidR="00D149A9" w:rsidRPr="00D149A9" w:rsidRDefault="00D149A9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Chapter 6 Problem Set</w:t>
      </w:r>
    </w:p>
    <w:p w14:paraId="6FC31B79" w14:textId="77777777" w:rsidR="00D149A9" w:rsidRDefault="00D149A9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01F37C" w14:textId="01C7B2A9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Suppose I have a problem solution th</w:t>
      </w:r>
      <w:r w:rsidR="00CE081C">
        <w:rPr>
          <w:rFonts w:ascii="Times New Roman" w:hAnsi="Times New Roman" w:cs="Times New Roman"/>
        </w:rPr>
        <w:t>at on one machine such that 95%</w:t>
      </w:r>
      <w:r>
        <w:rPr>
          <w:rFonts w:ascii="Times New Roman" w:hAnsi="Times New Roman" w:cs="Times New Roman"/>
        </w:rPr>
        <w:t xml:space="preserve"> of the solution can be made parallel and 5% of which inherently serial in nature.  </w:t>
      </w:r>
    </w:p>
    <w:p w14:paraId="04E69FB6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6.1.1. What is the maximum parallel speedup for this fixed problem size? </w:t>
      </w:r>
    </w:p>
    <w:p w14:paraId="1E89BD6B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 Suppose the processing time for the part of the problem that can be done in parallel grows as 4n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while the serial time grows as 8n where n is the problem ‘size’. What is the percentage of the time for the serial part for problem sizes: 10, 15, 20, n.</w:t>
      </w:r>
    </w:p>
    <w:p w14:paraId="25348378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6.1.3. Suppose we can get (perfect) N-fold speed up of the parallel part by using N processors.  What is the run time as a function of both n and N?</w:t>
      </w:r>
    </w:p>
    <w:p w14:paraId="6AA46503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6.1.4 how does this help us beat Amdahl’s law? </w:t>
      </w:r>
    </w:p>
    <w:p w14:paraId="3FC41CCD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91AFD9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Suppose you are the contractor for the task of building a suburb of identical houses. </w:t>
      </w:r>
    </w:p>
    <w:p w14:paraId="2D140DB2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6.2.1. Describe a SIMD style solution to the problem. </w:t>
      </w:r>
    </w:p>
    <w:p w14:paraId="755E34C9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6.2.2 Describe a MIMD style solution to the problem.</w:t>
      </w:r>
    </w:p>
    <w:p w14:paraId="3A1BFC08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 Describe a SISD style solution to the problem.</w:t>
      </w:r>
    </w:p>
    <w:p w14:paraId="5EA07FDE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6.2.4 What would be the pros and cons of each approach?</w:t>
      </w:r>
    </w:p>
    <w:p w14:paraId="4E5653FF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E12A23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Draw a diagram showing the connections in a …  </w:t>
      </w:r>
    </w:p>
    <w:p w14:paraId="391A6C03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 … fully connected network of 8 nodes (N=8)</w:t>
      </w:r>
    </w:p>
    <w:p w14:paraId="45AE8D20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6.3.2. … 8 node ring (N=8)</w:t>
      </w:r>
    </w:p>
    <w:p w14:paraId="5468DCE4" w14:textId="77777777" w:rsidR="0000600C" w:rsidRP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6.3.3. … 16 node mesh (with wrap around edges) (N = n</w:t>
      </w:r>
      <w:r w:rsidRPr="00D149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55EEEF9E" w14:textId="77777777" w:rsidR="0000600C" w:rsidRP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6.3.4. … 16 node hypercube (N = 2</w:t>
      </w:r>
      <w:r w:rsidRPr="00D149A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)</w:t>
      </w:r>
    </w:p>
    <w:p w14:paraId="4A6B639A" w14:textId="40000236" w:rsidR="0000600C" w:rsidRDefault="0000600C" w:rsidP="00CE08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6.3.5. … 8 node </w:t>
      </w:r>
      <w:r w:rsidR="00CE081C">
        <w:rPr>
          <w:rFonts w:ascii="Times New Roman" w:hAnsi="Times New Roman" w:cs="Times New Roman"/>
        </w:rPr>
        <w:t>butterfly(omega/shuffle)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network (N = 2</w:t>
      </w:r>
      <w:r w:rsidRPr="00D149A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)</w:t>
      </w:r>
    </w:p>
    <w:p w14:paraId="14D8F7AB" w14:textId="77777777" w:rsidR="0000600C" w:rsidRP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A22419" w14:textId="77777777" w:rsidR="0000600C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4FD024" w14:textId="77777777" w:rsidR="00503806" w:rsidRDefault="0000600C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Construct a table that has columns for ‘diameter’, ‘connections’ and ‘bisection bandwidth’(defined on p537). It should have rows for each of the topologies in the previous question.  Complete the table</w:t>
      </w:r>
      <w:r w:rsidR="00D149A9">
        <w:rPr>
          <w:rFonts w:ascii="Times New Roman" w:hAnsi="Times New Roman" w:cs="Times New Roman"/>
        </w:rPr>
        <w:t xml:space="preserve"> in terms of n, k, or N.</w:t>
      </w:r>
      <w:r>
        <w:rPr>
          <w:rFonts w:ascii="Times New Roman" w:hAnsi="Times New Roman" w:cs="Times New Roman"/>
        </w:rPr>
        <w:t xml:space="preserve"> (</w:t>
      </w:r>
      <w:r w:rsidR="00D149A9">
        <w:rPr>
          <w:rFonts w:ascii="Times New Roman" w:hAnsi="Times New Roman" w:cs="Times New Roman"/>
        </w:rPr>
        <w:t>big-Oh is good enough)</w:t>
      </w:r>
    </w:p>
    <w:p w14:paraId="6DF0AE9F" w14:textId="77777777" w:rsidR="00D149A9" w:rsidRDefault="00D149A9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</w:p>
    <w:p w14:paraId="4567F6C9" w14:textId="77777777" w:rsidR="00D149A9" w:rsidRDefault="00D149A9" w:rsidP="00D149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 w:hanging="360"/>
      </w:pPr>
      <w:r>
        <w:rPr>
          <w:rFonts w:ascii="Times New Roman" w:hAnsi="Times New Roman" w:cs="Times New Roman"/>
        </w:rPr>
        <w:t>6.5 Use the table in the previous problem to discuss ‘scalability’ for the various network topologies.</w:t>
      </w:r>
    </w:p>
    <w:sectPr w:rsidR="00D149A9" w:rsidSect="00BD7AF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0C"/>
    <w:rsid w:val="0000600C"/>
    <w:rsid w:val="000A108B"/>
    <w:rsid w:val="000F55AE"/>
    <w:rsid w:val="004C25A4"/>
    <w:rsid w:val="00503806"/>
    <w:rsid w:val="00510BE0"/>
    <w:rsid w:val="00534DE6"/>
    <w:rsid w:val="00BD7AF7"/>
    <w:rsid w:val="00CE081C"/>
    <w:rsid w:val="00D149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17C62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25A4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</Words>
  <Characters>1414</Characters>
  <Application>Microsoft Macintosh Word</Application>
  <DocSecurity>0</DocSecurity>
  <Lines>11</Lines>
  <Paragraphs>3</Paragraphs>
  <ScaleCrop>false</ScaleCrop>
  <Company>Wartburg College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 Breutzmann</dc:creator>
  <cp:keywords/>
  <dc:description/>
  <cp:lastModifiedBy>Microsoft Office User</cp:lastModifiedBy>
  <cp:revision>3</cp:revision>
  <dcterms:created xsi:type="dcterms:W3CDTF">2015-04-06T15:03:00Z</dcterms:created>
  <dcterms:modified xsi:type="dcterms:W3CDTF">2017-04-06T19:05:00Z</dcterms:modified>
</cp:coreProperties>
</file>